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重庆文理学院202</w:t>
      </w:r>
      <w:r>
        <w:rPr>
          <w:rFonts w:ascii="方正小标宋_GBK" w:hAnsi="方正小标宋_GBK" w:eastAsia="方正小标宋_GBK" w:cs="方正小标宋_GBK"/>
          <w:color w:val="000000"/>
          <w:sz w:val="44"/>
          <w:szCs w:val="44"/>
        </w:rPr>
        <w:t>1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-202</w:t>
      </w:r>
      <w:r>
        <w:rPr>
          <w:rFonts w:ascii="方正小标宋_GBK" w:hAnsi="方正小标宋_GBK" w:eastAsia="方正小标宋_GBK" w:cs="方正小标宋_GBK"/>
          <w:color w:val="000000"/>
          <w:sz w:val="44"/>
          <w:szCs w:val="44"/>
        </w:rPr>
        <w:t>2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学年学生社团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干部竞聘会当选人信息统计表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color w:val="000000"/>
          <w:sz w:val="44"/>
          <w:szCs w:val="44"/>
        </w:rPr>
      </w:pPr>
    </w:p>
    <w:p>
      <w:pPr>
        <w:spacing w:line="500" w:lineRule="exact"/>
        <w:rPr>
          <w:rFonts w:hint="eastAsia" w:ascii="方正小标宋_GBK" w:hAnsi="方正小标宋_GBK" w:eastAsia="方正小标宋_GBK" w:cs="方正小标宋_GBK"/>
          <w:b/>
          <w:bCs/>
          <w:color w:val="000000"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单位名称：                        填表日期：    年  月  日</w:t>
      </w:r>
    </w:p>
    <w:tbl>
      <w:tblPr>
        <w:tblStyle w:val="2"/>
        <w:tblpPr w:leftFromText="180" w:rightFromText="180" w:vertAnchor="text" w:horzAnchor="page" w:tblpX="1057" w:tblpY="247"/>
        <w:tblOverlap w:val="never"/>
        <w:tblW w:w="100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444"/>
        <w:gridCol w:w="900"/>
        <w:gridCol w:w="2570"/>
        <w:gridCol w:w="3186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sz w:val="30"/>
                <w:szCs w:val="30"/>
              </w:rPr>
              <w:t>姓名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sz w:val="30"/>
                <w:szCs w:val="30"/>
              </w:rPr>
              <w:t>性别</w:t>
            </w:r>
          </w:p>
        </w:tc>
        <w:tc>
          <w:tcPr>
            <w:tcW w:w="257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sz w:val="30"/>
                <w:szCs w:val="30"/>
              </w:rPr>
              <w:t>学院及专业</w:t>
            </w:r>
          </w:p>
        </w:tc>
        <w:tc>
          <w:tcPr>
            <w:tcW w:w="318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sz w:val="30"/>
                <w:szCs w:val="30"/>
              </w:rPr>
              <w:t>联系方式（QQ、电话）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仿宋_GB2312"/>
                <w:sz w:val="30"/>
                <w:szCs w:val="30"/>
              </w:rPr>
            </w:pPr>
            <w:r>
              <w:rPr>
                <w:rFonts w:hint="eastAsia" w:ascii="宋体" w:hAnsi="宋体" w:cs="仿宋_GB2312"/>
                <w:sz w:val="30"/>
                <w:szCs w:val="30"/>
              </w:rPr>
              <w:t>1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57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18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仿宋_GB2312"/>
                <w:sz w:val="30"/>
                <w:szCs w:val="30"/>
              </w:rPr>
            </w:pPr>
            <w:r>
              <w:rPr>
                <w:rFonts w:hint="eastAsia" w:ascii="宋体" w:hAnsi="宋体" w:cs="仿宋_GB2312"/>
                <w:sz w:val="30"/>
                <w:szCs w:val="30"/>
              </w:rPr>
              <w:t>2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57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18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仿宋_GB2312"/>
                <w:sz w:val="30"/>
                <w:szCs w:val="30"/>
              </w:rPr>
            </w:pPr>
            <w:r>
              <w:rPr>
                <w:rFonts w:hint="eastAsia" w:ascii="宋体" w:hAnsi="宋体" w:cs="仿宋_GB2312"/>
                <w:sz w:val="30"/>
                <w:szCs w:val="30"/>
              </w:rPr>
              <w:t>3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57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18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仿宋_GB2312"/>
                <w:sz w:val="30"/>
                <w:szCs w:val="30"/>
              </w:rPr>
            </w:pPr>
            <w:r>
              <w:rPr>
                <w:rFonts w:hint="eastAsia" w:ascii="宋体" w:hAnsi="宋体" w:cs="仿宋_GB2312"/>
                <w:sz w:val="30"/>
                <w:szCs w:val="30"/>
              </w:rPr>
              <w:t>4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57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18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仿宋_GB2312"/>
                <w:sz w:val="30"/>
                <w:szCs w:val="30"/>
              </w:rPr>
            </w:pPr>
            <w:r>
              <w:rPr>
                <w:rFonts w:hint="eastAsia" w:ascii="宋体" w:hAnsi="宋体" w:cs="仿宋_GB2312"/>
                <w:sz w:val="30"/>
                <w:szCs w:val="30"/>
              </w:rPr>
              <w:t>5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57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18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仿宋_GB2312"/>
                <w:sz w:val="30"/>
                <w:szCs w:val="30"/>
              </w:rPr>
            </w:pPr>
            <w:r>
              <w:rPr>
                <w:rFonts w:hint="eastAsia" w:ascii="宋体" w:hAnsi="宋体" w:cs="仿宋_GB2312"/>
                <w:sz w:val="30"/>
                <w:szCs w:val="30"/>
              </w:rPr>
              <w:t>6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57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18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仿宋_GB2312"/>
                <w:sz w:val="30"/>
                <w:szCs w:val="30"/>
              </w:rPr>
            </w:pPr>
            <w:r>
              <w:rPr>
                <w:rFonts w:hint="eastAsia" w:ascii="宋体" w:hAnsi="宋体" w:cs="仿宋_GB2312"/>
                <w:sz w:val="30"/>
                <w:szCs w:val="30"/>
              </w:rPr>
              <w:t>7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57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18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仿宋_GB2312"/>
                <w:sz w:val="30"/>
                <w:szCs w:val="30"/>
              </w:rPr>
            </w:pPr>
            <w:r>
              <w:rPr>
                <w:rFonts w:hint="eastAsia" w:ascii="宋体" w:hAnsi="宋体" w:cs="仿宋_GB2312"/>
                <w:sz w:val="30"/>
                <w:szCs w:val="30"/>
              </w:rPr>
              <w:t>8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57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18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仿宋_GB2312"/>
                <w:sz w:val="30"/>
                <w:szCs w:val="30"/>
              </w:rPr>
            </w:pPr>
            <w:r>
              <w:rPr>
                <w:rFonts w:hint="eastAsia" w:ascii="宋体" w:hAnsi="宋体" w:cs="仿宋_GB2312"/>
                <w:sz w:val="30"/>
                <w:szCs w:val="30"/>
              </w:rPr>
              <w:t>9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57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18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仿宋_GB2312"/>
                <w:sz w:val="30"/>
                <w:szCs w:val="30"/>
              </w:rPr>
            </w:pPr>
            <w:r>
              <w:rPr>
                <w:rFonts w:hint="eastAsia" w:ascii="宋体" w:hAnsi="宋体" w:cs="仿宋_GB2312"/>
                <w:sz w:val="30"/>
                <w:szCs w:val="30"/>
              </w:rPr>
              <w:t>10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57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18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仿宋_GB2312"/>
                <w:sz w:val="30"/>
                <w:szCs w:val="30"/>
              </w:rPr>
            </w:pPr>
            <w:r>
              <w:rPr>
                <w:rFonts w:hint="eastAsia" w:ascii="宋体" w:hAnsi="宋体" w:cs="仿宋_GB2312"/>
                <w:sz w:val="30"/>
                <w:szCs w:val="30"/>
              </w:rPr>
              <w:t>11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57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18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仿宋_GB2312"/>
                <w:sz w:val="30"/>
                <w:szCs w:val="30"/>
              </w:rPr>
            </w:pPr>
            <w:r>
              <w:rPr>
                <w:rFonts w:hint="eastAsia" w:ascii="宋体" w:hAnsi="宋体" w:cs="仿宋_GB2312"/>
                <w:sz w:val="30"/>
                <w:szCs w:val="30"/>
              </w:rPr>
              <w:t>12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57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18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仿宋_GB2312"/>
                <w:sz w:val="30"/>
                <w:szCs w:val="30"/>
              </w:rPr>
            </w:pPr>
            <w:r>
              <w:rPr>
                <w:rFonts w:hint="eastAsia" w:ascii="宋体" w:hAnsi="宋体" w:cs="仿宋_GB2312"/>
                <w:sz w:val="30"/>
                <w:szCs w:val="30"/>
              </w:rPr>
              <w:t>13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57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18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仿宋_GB2312"/>
                <w:sz w:val="30"/>
                <w:szCs w:val="30"/>
              </w:rPr>
            </w:pPr>
            <w:r>
              <w:rPr>
                <w:rFonts w:hint="eastAsia" w:ascii="宋体" w:hAnsi="宋体" w:cs="仿宋_GB2312"/>
                <w:sz w:val="30"/>
                <w:szCs w:val="30"/>
              </w:rPr>
              <w:t>14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57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18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仿宋_GB2312"/>
                <w:sz w:val="30"/>
                <w:szCs w:val="30"/>
              </w:rPr>
            </w:pPr>
            <w:r>
              <w:rPr>
                <w:rFonts w:hint="eastAsia" w:ascii="宋体" w:hAnsi="宋体" w:cs="仿宋_GB2312"/>
                <w:sz w:val="30"/>
                <w:szCs w:val="30"/>
              </w:rPr>
              <w:t>15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57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18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82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仿宋_GB2312"/>
                <w:sz w:val="30"/>
                <w:szCs w:val="30"/>
              </w:rPr>
            </w:pPr>
            <w:r>
              <w:rPr>
                <w:rFonts w:hint="eastAsia" w:ascii="宋体" w:hAnsi="宋体" w:cs="仿宋_GB2312"/>
                <w:sz w:val="30"/>
                <w:szCs w:val="30"/>
              </w:rPr>
              <w:t>16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257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318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</w:tbl>
    <w:p>
      <w:pPr>
        <w:wordWrap w:val="0"/>
        <w:spacing w:line="500" w:lineRule="exact"/>
        <w:jc w:val="right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 xml:space="preserve"> 重庆文理学院学生社团工作委员会制</w:t>
      </w:r>
    </w:p>
    <w:p>
      <w:pPr>
        <w:tabs>
          <w:tab w:val="left" w:pos="1751"/>
          <w:tab w:val="center" w:pos="4770"/>
        </w:tabs>
        <w:spacing w:line="600" w:lineRule="exact"/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 xml:space="preserve"> </w:t>
      </w:r>
    </w:p>
    <w:p>
      <w:bookmarkStart w:id="0" w:name="_GoBack"/>
      <w:bookmarkEnd w:id="0"/>
    </w:p>
    <w:sectPr>
      <w:pgSz w:w="11906" w:h="16838"/>
      <w:pgMar w:top="2098" w:right="1417" w:bottom="198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EF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2022-02-22T09:50:13Z</dcterms:created>
  <dc:creator>Lenovo</dc:creator>
  <cp:lastModifiedBy>King°</cp:lastModifiedBy>
  <dcterms:modified xsi:type="dcterms:W3CDTF">2022-02-22T09:51:02Z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2876C517A6844C8BAEA28616F36A1ADC</vt:lpwstr>
  </property>
</Properties>
</file>