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1C01" w14:textId="77777777" w:rsidR="00863F1E" w:rsidRPr="00863F1E" w:rsidRDefault="00863F1E" w:rsidP="00863F1E">
      <w:pPr>
        <w:spacing w:line="6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 w:rsidRPr="00863F1E">
        <w:rPr>
          <w:rFonts w:ascii="方正黑体_GBK" w:eastAsia="方正黑体_GBK" w:hAnsi="方正黑体_GBK" w:cs="方正黑体_GBK" w:hint="eastAsia"/>
          <w:sz w:val="32"/>
          <w:szCs w:val="32"/>
        </w:rPr>
        <w:t>填表人姓名：</w:t>
      </w:r>
    </w:p>
    <w:p w14:paraId="6FEC06E3" w14:textId="77777777" w:rsidR="00863F1E" w:rsidRPr="00A720FC" w:rsidRDefault="00863F1E" w:rsidP="00863F1E">
      <w:pPr>
        <w:widowControl/>
        <w:spacing w:line="600" w:lineRule="exact"/>
        <w:jc w:val="center"/>
        <w:rPr>
          <w:rFonts w:ascii="方正小标宋简体" w:eastAsia="方正小标宋_GBK" w:hAnsi="宋体"/>
          <w:kern w:val="0"/>
          <w:sz w:val="44"/>
          <w:szCs w:val="20"/>
        </w:rPr>
      </w:pPr>
      <w:r w:rsidRPr="00A720FC">
        <w:rPr>
          <w:rFonts w:ascii="方正小标宋简体" w:eastAsia="方正小标宋_GBK" w:hAnsi="宋体" w:hint="eastAsia"/>
          <w:kern w:val="0"/>
          <w:sz w:val="44"/>
          <w:szCs w:val="20"/>
        </w:rPr>
        <w:t>重庆文理学院学生社团工作委员会</w:t>
      </w:r>
    </w:p>
    <w:p w14:paraId="4CD118F7" w14:textId="77777777" w:rsidR="00863F1E" w:rsidRPr="00A720FC" w:rsidRDefault="00863F1E" w:rsidP="00863F1E">
      <w:pPr>
        <w:widowControl/>
        <w:spacing w:line="600" w:lineRule="exact"/>
        <w:jc w:val="center"/>
        <w:rPr>
          <w:rFonts w:ascii="方正楷体_GBK" w:eastAsia="方正小标宋_GBK" w:hAnsi="宋体"/>
          <w:kern w:val="0"/>
          <w:sz w:val="32"/>
          <w:szCs w:val="32"/>
        </w:rPr>
      </w:pPr>
      <w:r w:rsidRPr="00A720FC">
        <w:rPr>
          <w:rFonts w:ascii="方正小标宋简体" w:eastAsia="方正小标宋_GBK" w:hAnsi="宋体" w:hint="eastAsia"/>
          <w:kern w:val="0"/>
          <w:sz w:val="44"/>
          <w:szCs w:val="20"/>
        </w:rPr>
        <w:t>XX</w:t>
      </w:r>
      <w:r w:rsidRPr="00A720FC">
        <w:rPr>
          <w:rFonts w:ascii="方正小标宋简体" w:eastAsia="方正小标宋_GBK" w:hAnsi="宋体" w:hint="eastAsia"/>
          <w:kern w:val="0"/>
          <w:sz w:val="44"/>
          <w:szCs w:val="20"/>
        </w:rPr>
        <w:t>社团培训满意度测评表</w:t>
      </w:r>
    </w:p>
    <w:p w14:paraId="0CB7A828" w14:textId="77777777" w:rsidR="00863F1E" w:rsidRPr="00A720FC" w:rsidRDefault="00863F1E" w:rsidP="00863F1E">
      <w:pPr>
        <w:widowControl/>
        <w:spacing w:line="400" w:lineRule="exact"/>
        <w:ind w:firstLineChars="396" w:firstLine="1742"/>
        <w:jc w:val="left"/>
        <w:rPr>
          <w:rFonts w:ascii="方正小标宋简体" w:eastAsia="方正小标宋简体" w:cs="Times New Roman"/>
          <w:kern w:val="0"/>
          <w:sz w:val="44"/>
          <w:szCs w:val="20"/>
        </w:rPr>
      </w:pPr>
    </w:p>
    <w:p w14:paraId="7CBAB3A2" w14:textId="77777777" w:rsidR="00863F1E" w:rsidRPr="00863F1E" w:rsidRDefault="00863F1E" w:rsidP="00863F1E">
      <w:pPr>
        <w:widowControl/>
        <w:spacing w:line="460" w:lineRule="exact"/>
        <w:jc w:val="left"/>
        <w:rPr>
          <w:rFonts w:ascii="方正仿宋_GBK" w:eastAsia="方正仿宋_GBK"/>
          <w:b/>
          <w:kern w:val="0"/>
          <w:sz w:val="24"/>
          <w:szCs w:val="20"/>
          <w:u w:val="single"/>
        </w:rPr>
      </w:pP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单位：</w:t>
      </w:r>
      <w:r w:rsidRPr="00863F1E">
        <w:rPr>
          <w:rFonts w:ascii="方正仿宋_GBK" w:eastAsia="方正仿宋_GBK"/>
          <w:b/>
          <w:kern w:val="0"/>
          <w:sz w:val="24"/>
          <w:szCs w:val="20"/>
          <w:u w:val="single"/>
        </w:rPr>
        <w:t xml:space="preserve">  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  <w:u w:val="single"/>
        </w:rPr>
        <w:t xml:space="preserve">                           </w:t>
      </w:r>
      <w:r w:rsidRPr="00863F1E">
        <w:rPr>
          <w:rFonts w:ascii="方正仿宋_GBK" w:eastAsia="方正仿宋_GBK"/>
          <w:b/>
          <w:kern w:val="0"/>
          <w:sz w:val="24"/>
          <w:szCs w:val="20"/>
          <w:u w:val="single"/>
        </w:rPr>
        <w:t xml:space="preserve">  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 xml:space="preserve">        培 训 人：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  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           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 </w:t>
      </w:r>
    </w:p>
    <w:p w14:paraId="218A5B65" w14:textId="77777777" w:rsidR="00863F1E" w:rsidRPr="00863F1E" w:rsidRDefault="00863F1E" w:rsidP="00863F1E">
      <w:pPr>
        <w:widowControl/>
        <w:spacing w:line="460" w:lineRule="exact"/>
        <w:ind w:left="1205" w:hangingChars="500" w:hanging="1205"/>
        <w:jc w:val="left"/>
        <w:rPr>
          <w:rFonts w:ascii="方正仿宋_GBK" w:eastAsia="方正仿宋_GBK" w:cs="Times New Roman"/>
          <w:b/>
          <w:kern w:val="0"/>
          <w:sz w:val="24"/>
          <w:szCs w:val="20"/>
        </w:rPr>
      </w:pP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培训内容：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   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   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    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         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</w:rPr>
        <w:t xml:space="preserve">      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时</w:t>
      </w:r>
      <w:r w:rsidRPr="00863F1E">
        <w:rPr>
          <w:rFonts w:ascii="方正仿宋_GBK" w:eastAsia="方正仿宋_GBK"/>
          <w:b/>
          <w:kern w:val="0"/>
          <w:sz w:val="24"/>
          <w:szCs w:val="20"/>
        </w:rPr>
        <w:t xml:space="preserve">   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间：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 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年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 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月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  <w:u w:val="single"/>
        </w:rPr>
        <w:t xml:space="preserve">   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日</w:t>
      </w:r>
    </w:p>
    <w:p w14:paraId="53E0E9D0" w14:textId="77777777" w:rsidR="00863F1E" w:rsidRPr="00863F1E" w:rsidRDefault="00863F1E" w:rsidP="00863F1E">
      <w:pPr>
        <w:widowControl/>
        <w:spacing w:line="460" w:lineRule="exact"/>
        <w:ind w:left="1205" w:hangingChars="500" w:hanging="1205"/>
        <w:jc w:val="left"/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</w:pP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</w:rPr>
        <w:t xml:space="preserve">参加人数（人）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         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</w:rPr>
        <w:t xml:space="preserve">                  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地    点：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              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 </w:t>
      </w:r>
    </w:p>
    <w:tbl>
      <w:tblPr>
        <w:tblW w:w="9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9"/>
        <w:gridCol w:w="2246"/>
        <w:gridCol w:w="2065"/>
      </w:tblGrid>
      <w:tr w:rsidR="00863F1E" w:rsidRPr="00863F1E" w14:paraId="74FABC8C" w14:textId="77777777" w:rsidTr="008B3C96">
        <w:trPr>
          <w:cantSplit/>
          <w:trHeight w:hRule="exact" w:val="680"/>
          <w:jc w:val="center"/>
        </w:trPr>
        <w:tc>
          <w:tcPr>
            <w:tcW w:w="5009" w:type="dxa"/>
            <w:vAlign w:val="center"/>
          </w:tcPr>
          <w:p w14:paraId="7676AC46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b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hint="eastAsia"/>
                <w:b/>
                <w:kern w:val="0"/>
                <w:sz w:val="24"/>
                <w:szCs w:val="20"/>
              </w:rPr>
              <w:t xml:space="preserve">评   价 </w:t>
            </w:r>
            <w:r w:rsidRPr="00863F1E">
              <w:rPr>
                <w:rFonts w:ascii="方正仿宋_GBK" w:eastAsia="方正仿宋_GBK" w:cs="Times New Roman"/>
                <w:b/>
                <w:kern w:val="0"/>
                <w:sz w:val="24"/>
                <w:szCs w:val="20"/>
              </w:rPr>
              <w:t xml:space="preserve"> </w:t>
            </w:r>
            <w:r w:rsidRPr="00863F1E">
              <w:rPr>
                <w:rFonts w:ascii="方正仿宋_GBK" w:eastAsia="方正仿宋_GBK" w:cs="Times New Roman" w:hint="eastAsia"/>
                <w:b/>
                <w:kern w:val="0"/>
                <w:sz w:val="24"/>
                <w:szCs w:val="20"/>
              </w:rPr>
              <w:t>标  准</w:t>
            </w:r>
          </w:p>
        </w:tc>
        <w:tc>
          <w:tcPr>
            <w:tcW w:w="2246" w:type="dxa"/>
            <w:vAlign w:val="center"/>
          </w:tcPr>
          <w:p w14:paraId="41BBDFDB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b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hAnsi="宋体" w:hint="eastAsia"/>
                <w:b/>
                <w:kern w:val="0"/>
                <w:sz w:val="24"/>
                <w:szCs w:val="20"/>
              </w:rPr>
              <w:t>分 值</w:t>
            </w:r>
          </w:p>
        </w:tc>
        <w:tc>
          <w:tcPr>
            <w:tcW w:w="2065" w:type="dxa"/>
            <w:vAlign w:val="center"/>
          </w:tcPr>
          <w:p w14:paraId="5F87BA16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b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hint="eastAsia"/>
                <w:b/>
                <w:kern w:val="0"/>
                <w:sz w:val="24"/>
                <w:szCs w:val="20"/>
              </w:rPr>
              <w:t>得</w:t>
            </w:r>
            <w:r w:rsidRPr="00863F1E">
              <w:rPr>
                <w:rFonts w:ascii="方正仿宋_GBK" w:eastAsia="方正仿宋_GBK"/>
                <w:b/>
                <w:kern w:val="0"/>
                <w:sz w:val="24"/>
                <w:szCs w:val="20"/>
              </w:rPr>
              <w:t xml:space="preserve"> </w:t>
            </w:r>
            <w:r w:rsidRPr="00863F1E">
              <w:rPr>
                <w:rFonts w:ascii="方正仿宋_GBK" w:eastAsia="方正仿宋_GBK" w:hint="eastAsia"/>
                <w:b/>
                <w:kern w:val="0"/>
                <w:sz w:val="24"/>
                <w:szCs w:val="20"/>
              </w:rPr>
              <w:t>分</w:t>
            </w:r>
          </w:p>
        </w:tc>
      </w:tr>
      <w:tr w:rsidR="00863F1E" w:rsidRPr="00863F1E" w14:paraId="6DF680BA" w14:textId="77777777" w:rsidTr="008B3C96">
        <w:trPr>
          <w:cantSplit/>
          <w:trHeight w:hRule="exact" w:val="821"/>
          <w:jc w:val="center"/>
        </w:trPr>
        <w:tc>
          <w:tcPr>
            <w:tcW w:w="5009" w:type="dxa"/>
            <w:vAlign w:val="center"/>
          </w:tcPr>
          <w:p w14:paraId="52204FE7" w14:textId="77777777" w:rsidR="00863F1E" w:rsidRPr="00863F1E" w:rsidRDefault="00863F1E" w:rsidP="00863F1E">
            <w:pPr>
              <w:widowControl/>
              <w:tabs>
                <w:tab w:val="left" w:pos="360"/>
              </w:tabs>
              <w:spacing w:line="360" w:lineRule="exact"/>
              <w:ind w:left="357" w:hanging="357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cs="Times New Roman"/>
                <w:kern w:val="0"/>
                <w:sz w:val="24"/>
                <w:szCs w:val="20"/>
              </w:rPr>
              <w:t>1</w:t>
            </w:r>
            <w:r w:rsidRPr="00863F1E">
              <w:rPr>
                <w:rFonts w:ascii="方正仿宋_GBK" w:eastAsia="方正仿宋_GBK" w:hAnsi="宋体" w:hint="eastAsia"/>
                <w:kern w:val="0"/>
                <w:sz w:val="24"/>
                <w:szCs w:val="20"/>
              </w:rPr>
              <w:t>．培训内容围绕主题开展，内容全面详实，结构合理。</w:t>
            </w:r>
          </w:p>
        </w:tc>
        <w:tc>
          <w:tcPr>
            <w:tcW w:w="2246" w:type="dxa"/>
            <w:vAlign w:val="center"/>
          </w:tcPr>
          <w:p w14:paraId="3CA6334D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kern w:val="0"/>
                <w:szCs w:val="21"/>
              </w:rPr>
            </w:pPr>
            <w:r w:rsidRPr="00863F1E">
              <w:rPr>
                <w:rFonts w:ascii="方正仿宋_GBK" w:eastAsia="方正仿宋_GBK" w:hAnsi="宋体"/>
                <w:kern w:val="0"/>
                <w:szCs w:val="21"/>
              </w:rPr>
              <w:t>20</w:t>
            </w:r>
          </w:p>
        </w:tc>
        <w:tc>
          <w:tcPr>
            <w:tcW w:w="2065" w:type="dxa"/>
            <w:vAlign w:val="center"/>
          </w:tcPr>
          <w:p w14:paraId="4F0AD768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</w:p>
        </w:tc>
      </w:tr>
      <w:tr w:rsidR="00863F1E" w:rsidRPr="00863F1E" w14:paraId="155F3A95" w14:textId="77777777" w:rsidTr="008B3C96">
        <w:trPr>
          <w:cantSplit/>
          <w:trHeight w:hRule="exact" w:val="713"/>
          <w:jc w:val="center"/>
        </w:trPr>
        <w:tc>
          <w:tcPr>
            <w:tcW w:w="5009" w:type="dxa"/>
            <w:vAlign w:val="center"/>
          </w:tcPr>
          <w:p w14:paraId="24B55882" w14:textId="77777777" w:rsidR="00863F1E" w:rsidRPr="00863F1E" w:rsidRDefault="00863F1E" w:rsidP="00863F1E">
            <w:pPr>
              <w:widowControl/>
              <w:tabs>
                <w:tab w:val="left" w:pos="360"/>
              </w:tabs>
              <w:spacing w:line="360" w:lineRule="exact"/>
              <w:ind w:left="357" w:hanging="357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cs="Times New Roman"/>
                <w:kern w:val="0"/>
                <w:sz w:val="24"/>
                <w:szCs w:val="20"/>
              </w:rPr>
              <w:t>2</w:t>
            </w:r>
            <w:r w:rsidRPr="00863F1E">
              <w:rPr>
                <w:rFonts w:ascii="方正仿宋_GBK" w:eastAsia="方正仿宋_GBK" w:hAnsi="宋体" w:hint="eastAsia"/>
                <w:kern w:val="0"/>
                <w:sz w:val="24"/>
                <w:szCs w:val="20"/>
              </w:rPr>
              <w:t>．</w:t>
            </w:r>
            <w:r w:rsidRPr="00863F1E">
              <w:rPr>
                <w:rFonts w:ascii="方正仿宋_GBK" w:eastAsia="方正仿宋_GBK" w:hint="eastAsia"/>
                <w:kern w:val="0"/>
                <w:sz w:val="24"/>
                <w:szCs w:val="20"/>
              </w:rPr>
              <w:t>能够灵活采用讲授法、讨论法等方法，形式多样，充分激发培训对象的热情。</w:t>
            </w:r>
          </w:p>
        </w:tc>
        <w:tc>
          <w:tcPr>
            <w:tcW w:w="2246" w:type="dxa"/>
            <w:vAlign w:val="center"/>
          </w:tcPr>
          <w:p w14:paraId="5C112D4B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863F1E">
              <w:rPr>
                <w:rFonts w:ascii="方正仿宋_GBK" w:eastAsia="方正仿宋_GBK"/>
                <w:kern w:val="0"/>
                <w:szCs w:val="21"/>
              </w:rPr>
              <w:t>20</w:t>
            </w:r>
          </w:p>
        </w:tc>
        <w:tc>
          <w:tcPr>
            <w:tcW w:w="2065" w:type="dxa"/>
            <w:vAlign w:val="center"/>
          </w:tcPr>
          <w:p w14:paraId="1A038DAF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</w:p>
        </w:tc>
      </w:tr>
      <w:tr w:rsidR="00863F1E" w:rsidRPr="00863F1E" w14:paraId="739828EA" w14:textId="77777777" w:rsidTr="008B3C96">
        <w:trPr>
          <w:cantSplit/>
          <w:trHeight w:hRule="exact" w:val="1545"/>
          <w:jc w:val="center"/>
        </w:trPr>
        <w:tc>
          <w:tcPr>
            <w:tcW w:w="5009" w:type="dxa"/>
            <w:vAlign w:val="center"/>
          </w:tcPr>
          <w:p w14:paraId="01572EF7" w14:textId="77777777" w:rsidR="00863F1E" w:rsidRPr="00863F1E" w:rsidRDefault="00863F1E" w:rsidP="00863F1E">
            <w:pPr>
              <w:widowControl/>
              <w:tabs>
                <w:tab w:val="left" w:pos="360"/>
              </w:tabs>
              <w:spacing w:line="360" w:lineRule="exact"/>
              <w:ind w:left="357" w:hanging="357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cs="Times New Roman"/>
                <w:kern w:val="0"/>
                <w:sz w:val="24"/>
                <w:szCs w:val="20"/>
              </w:rPr>
              <w:t>3</w:t>
            </w:r>
            <w:r w:rsidRPr="00863F1E">
              <w:rPr>
                <w:rFonts w:ascii="方正仿宋_GBK" w:eastAsia="方正仿宋_GBK" w:hAnsi="宋体" w:hint="eastAsia"/>
                <w:kern w:val="0"/>
                <w:sz w:val="24"/>
                <w:szCs w:val="20"/>
              </w:rPr>
              <w:t>．培训</w:t>
            </w:r>
            <w:r w:rsidRPr="00863F1E">
              <w:rPr>
                <w:rFonts w:ascii="方正仿宋_GBK" w:eastAsia="方正仿宋_GBK" w:hint="eastAsia"/>
                <w:kern w:val="0"/>
                <w:sz w:val="24"/>
                <w:szCs w:val="20"/>
              </w:rPr>
              <w:t>过程设计合理，逻辑严密，培训议程衔接得当；基本理论、观点讲授清楚、准确，重难点突出；互动性强，能理论联系实际，整个培训过程气氛融洽。</w:t>
            </w:r>
          </w:p>
        </w:tc>
        <w:tc>
          <w:tcPr>
            <w:tcW w:w="2246" w:type="dxa"/>
            <w:vAlign w:val="center"/>
          </w:tcPr>
          <w:p w14:paraId="08B15C20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kern w:val="0"/>
                <w:szCs w:val="21"/>
              </w:rPr>
            </w:pPr>
            <w:r w:rsidRPr="00863F1E">
              <w:rPr>
                <w:rFonts w:ascii="方正仿宋_GBK" w:eastAsia="方正仿宋_GBK" w:hAnsi="宋体"/>
                <w:kern w:val="0"/>
                <w:szCs w:val="21"/>
              </w:rPr>
              <w:t>30</w:t>
            </w:r>
          </w:p>
        </w:tc>
        <w:tc>
          <w:tcPr>
            <w:tcW w:w="2065" w:type="dxa"/>
            <w:vAlign w:val="center"/>
          </w:tcPr>
          <w:p w14:paraId="1727F96B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</w:p>
        </w:tc>
      </w:tr>
      <w:tr w:rsidR="00863F1E" w:rsidRPr="00863F1E" w14:paraId="3883F74B" w14:textId="77777777" w:rsidTr="00863F1E">
        <w:trPr>
          <w:cantSplit/>
          <w:trHeight w:hRule="exact" w:val="841"/>
          <w:jc w:val="center"/>
        </w:trPr>
        <w:tc>
          <w:tcPr>
            <w:tcW w:w="5009" w:type="dxa"/>
            <w:vAlign w:val="center"/>
          </w:tcPr>
          <w:p w14:paraId="2F66938E" w14:textId="77777777" w:rsidR="00863F1E" w:rsidRPr="00863F1E" w:rsidRDefault="00863F1E" w:rsidP="00863F1E">
            <w:pPr>
              <w:widowControl/>
              <w:tabs>
                <w:tab w:val="left" w:pos="360"/>
              </w:tabs>
              <w:spacing w:line="360" w:lineRule="exact"/>
              <w:ind w:left="357" w:hanging="357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cs="Times New Roman"/>
                <w:kern w:val="0"/>
                <w:sz w:val="24"/>
                <w:szCs w:val="20"/>
              </w:rPr>
              <w:t>4</w:t>
            </w:r>
            <w:r w:rsidRPr="00863F1E">
              <w:rPr>
                <w:rFonts w:ascii="方正仿宋_GBK" w:eastAsia="方正仿宋_GBK" w:hAnsi="宋体" w:hint="eastAsia"/>
                <w:kern w:val="0"/>
                <w:sz w:val="24"/>
                <w:szCs w:val="20"/>
              </w:rPr>
              <w:t>．培训</w:t>
            </w:r>
            <w:r w:rsidRPr="00863F1E">
              <w:rPr>
                <w:rFonts w:ascii="方正仿宋_GBK" w:eastAsia="方正仿宋_GBK" w:hint="eastAsia"/>
                <w:kern w:val="0"/>
                <w:sz w:val="24"/>
                <w:szCs w:val="20"/>
              </w:rPr>
              <w:t>人情绪饱满，语言艺术性强，富有感染力，恰当有效地运用多媒体等讲授手段。</w:t>
            </w:r>
          </w:p>
        </w:tc>
        <w:tc>
          <w:tcPr>
            <w:tcW w:w="2246" w:type="dxa"/>
            <w:vAlign w:val="center"/>
          </w:tcPr>
          <w:p w14:paraId="0D377818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kern w:val="0"/>
                <w:szCs w:val="21"/>
              </w:rPr>
            </w:pPr>
            <w:r w:rsidRPr="00863F1E">
              <w:rPr>
                <w:rFonts w:ascii="方正仿宋_GBK" w:eastAsia="方正仿宋_GBK" w:hAnsi="宋体"/>
                <w:kern w:val="0"/>
                <w:szCs w:val="21"/>
              </w:rPr>
              <w:t>10</w:t>
            </w:r>
          </w:p>
        </w:tc>
        <w:tc>
          <w:tcPr>
            <w:tcW w:w="2065" w:type="dxa"/>
            <w:vAlign w:val="center"/>
          </w:tcPr>
          <w:p w14:paraId="2406EB77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</w:p>
        </w:tc>
      </w:tr>
      <w:tr w:rsidR="00863F1E" w:rsidRPr="00863F1E" w14:paraId="020D4939" w14:textId="77777777" w:rsidTr="00863F1E">
        <w:trPr>
          <w:cantSplit/>
          <w:trHeight w:hRule="exact" w:val="853"/>
          <w:jc w:val="center"/>
        </w:trPr>
        <w:tc>
          <w:tcPr>
            <w:tcW w:w="5009" w:type="dxa"/>
            <w:vAlign w:val="center"/>
          </w:tcPr>
          <w:p w14:paraId="39B2C187" w14:textId="77777777" w:rsidR="00863F1E" w:rsidRPr="00863F1E" w:rsidRDefault="00863F1E" w:rsidP="00863F1E">
            <w:pPr>
              <w:widowControl/>
              <w:tabs>
                <w:tab w:val="left" w:pos="360"/>
              </w:tabs>
              <w:spacing w:line="360" w:lineRule="exact"/>
              <w:ind w:left="357" w:hanging="357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cs="Times New Roman"/>
                <w:kern w:val="0"/>
                <w:sz w:val="24"/>
                <w:szCs w:val="20"/>
              </w:rPr>
              <w:t>5</w:t>
            </w:r>
            <w:r w:rsidRPr="00863F1E">
              <w:rPr>
                <w:rFonts w:ascii="方正仿宋_GBK" w:eastAsia="方正仿宋_GBK" w:hAnsi="宋体" w:hint="eastAsia"/>
                <w:kern w:val="0"/>
                <w:sz w:val="24"/>
                <w:szCs w:val="20"/>
              </w:rPr>
              <w:t>．培训对象理论素养和综合素质得到锻炼和提高，社团干部、社员学习目标达成度高。</w:t>
            </w:r>
          </w:p>
        </w:tc>
        <w:tc>
          <w:tcPr>
            <w:tcW w:w="2246" w:type="dxa"/>
            <w:vAlign w:val="center"/>
          </w:tcPr>
          <w:p w14:paraId="19B7243F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kern w:val="0"/>
                <w:szCs w:val="21"/>
              </w:rPr>
            </w:pPr>
            <w:r w:rsidRPr="00863F1E">
              <w:rPr>
                <w:rFonts w:ascii="方正仿宋_GBK" w:eastAsia="方正仿宋_GBK" w:hAnsi="宋体"/>
                <w:kern w:val="0"/>
                <w:szCs w:val="21"/>
              </w:rPr>
              <w:t>20</w:t>
            </w:r>
          </w:p>
        </w:tc>
        <w:tc>
          <w:tcPr>
            <w:tcW w:w="2065" w:type="dxa"/>
            <w:vAlign w:val="center"/>
          </w:tcPr>
          <w:p w14:paraId="21F65450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</w:p>
        </w:tc>
      </w:tr>
      <w:tr w:rsidR="00863F1E" w:rsidRPr="00863F1E" w14:paraId="057FA144" w14:textId="77777777" w:rsidTr="008B3C96">
        <w:trPr>
          <w:cantSplit/>
          <w:trHeight w:hRule="exact" w:val="567"/>
          <w:jc w:val="center"/>
        </w:trPr>
        <w:tc>
          <w:tcPr>
            <w:tcW w:w="50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BEC01C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b/>
                <w:kern w:val="0"/>
                <w:sz w:val="24"/>
                <w:szCs w:val="18"/>
              </w:rPr>
            </w:pPr>
            <w:r w:rsidRPr="00863F1E">
              <w:rPr>
                <w:rFonts w:ascii="方正仿宋_GBK" w:eastAsia="方正仿宋_GBK" w:hint="eastAsia"/>
                <w:b/>
                <w:kern w:val="0"/>
                <w:sz w:val="24"/>
                <w:szCs w:val="18"/>
              </w:rPr>
              <w:t>得分合计</w:t>
            </w:r>
          </w:p>
        </w:tc>
        <w:tc>
          <w:tcPr>
            <w:tcW w:w="4311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ADCD90C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</w:p>
        </w:tc>
      </w:tr>
      <w:tr w:rsidR="00863F1E" w:rsidRPr="00863F1E" w14:paraId="02AAEF40" w14:textId="77777777" w:rsidTr="008B3C96">
        <w:trPr>
          <w:cantSplit/>
          <w:trHeight w:hRule="exact" w:val="454"/>
          <w:jc w:val="center"/>
        </w:trPr>
        <w:tc>
          <w:tcPr>
            <w:tcW w:w="9320" w:type="dxa"/>
            <w:gridSpan w:val="3"/>
            <w:tcBorders>
              <w:top w:val="single" w:sz="12" w:space="0" w:color="auto"/>
              <w:bottom w:val="nil"/>
            </w:tcBorders>
          </w:tcPr>
          <w:p w14:paraId="0C5A6394" w14:textId="77777777" w:rsidR="00863F1E" w:rsidRPr="00863F1E" w:rsidRDefault="00863F1E" w:rsidP="00863F1E">
            <w:pPr>
              <w:widowControl/>
              <w:spacing w:line="400" w:lineRule="exact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hint="eastAsia"/>
                <w:b/>
                <w:bCs/>
                <w:kern w:val="0"/>
                <w:sz w:val="24"/>
                <w:szCs w:val="20"/>
              </w:rPr>
              <w:t>培训效果总体评价及建议：</w:t>
            </w:r>
          </w:p>
        </w:tc>
      </w:tr>
      <w:tr w:rsidR="00863F1E" w:rsidRPr="00863F1E" w14:paraId="5A5117FD" w14:textId="77777777" w:rsidTr="008B3C96">
        <w:trPr>
          <w:cantSplit/>
          <w:trHeight w:hRule="exact" w:val="850"/>
          <w:jc w:val="center"/>
        </w:trPr>
        <w:tc>
          <w:tcPr>
            <w:tcW w:w="9320" w:type="dxa"/>
            <w:gridSpan w:val="3"/>
            <w:tcBorders>
              <w:top w:val="nil"/>
            </w:tcBorders>
            <w:vAlign w:val="center"/>
          </w:tcPr>
          <w:p w14:paraId="72A90C7D" w14:textId="77777777" w:rsidR="00863F1E" w:rsidRPr="00863F1E" w:rsidRDefault="00863F1E" w:rsidP="00863F1E">
            <w:pPr>
              <w:spacing w:line="400" w:lineRule="exact"/>
              <w:rPr>
                <w:rFonts w:ascii="方正仿宋_GBK" w:eastAsia="方正仿宋_GBK"/>
                <w:b/>
                <w:bCs/>
                <w:kern w:val="0"/>
                <w:sz w:val="24"/>
                <w:szCs w:val="20"/>
              </w:rPr>
            </w:pPr>
          </w:p>
        </w:tc>
      </w:tr>
    </w:tbl>
    <w:p w14:paraId="74122A23" w14:textId="77777777" w:rsidR="00863F1E" w:rsidRPr="00863F1E" w:rsidRDefault="00863F1E" w:rsidP="00863F1E">
      <w:pPr>
        <w:rPr>
          <w:rFonts w:ascii="方正仿宋_GBK" w:eastAsia="方正仿宋_GBK"/>
          <w:kern w:val="0"/>
          <w:sz w:val="24"/>
          <w:szCs w:val="20"/>
        </w:rPr>
      </w:pPr>
      <w:r w:rsidRPr="00863F1E">
        <w:rPr>
          <w:rFonts w:ascii="方正仿宋_GBK" w:eastAsia="方正仿宋_GBK" w:hint="eastAsia"/>
          <w:kern w:val="0"/>
          <w:sz w:val="24"/>
          <w:szCs w:val="20"/>
        </w:rPr>
        <w:t>备注：请各位社员根据实际，对上述选项进行认真评价。</w:t>
      </w:r>
    </w:p>
    <w:p w14:paraId="77E769C3" w14:textId="77777777" w:rsidR="00863F1E" w:rsidRPr="00F87BC2" w:rsidRDefault="00863F1E" w:rsidP="00863F1E">
      <w:pPr>
        <w:widowControl/>
        <w:spacing w:line="600" w:lineRule="exact"/>
        <w:jc w:val="center"/>
        <w:rPr>
          <w:rFonts w:ascii="方正小标宋简体" w:eastAsia="方正小标宋_GBK" w:hAnsi="宋体"/>
          <w:kern w:val="0"/>
          <w:sz w:val="44"/>
          <w:szCs w:val="20"/>
        </w:rPr>
      </w:pPr>
      <w:r w:rsidRPr="00863F1E">
        <w:rPr>
          <w:rFonts w:ascii="方正仿宋_GBK" w:eastAsia="方正仿宋_GBK" w:hint="eastAsia"/>
          <w:kern w:val="0"/>
          <w:sz w:val="24"/>
          <w:szCs w:val="20"/>
        </w:rPr>
        <w:br w:type="page"/>
      </w:r>
      <w:r w:rsidRPr="00F87BC2">
        <w:rPr>
          <w:rFonts w:ascii="方正小标宋简体" w:eastAsia="方正小标宋_GBK" w:hAnsi="宋体" w:hint="eastAsia"/>
          <w:kern w:val="0"/>
          <w:sz w:val="44"/>
          <w:szCs w:val="20"/>
        </w:rPr>
        <w:lastRenderedPageBreak/>
        <w:t>重庆文理学院学生社团工作委员会</w:t>
      </w:r>
    </w:p>
    <w:p w14:paraId="03D15129" w14:textId="77777777" w:rsidR="00863F1E" w:rsidRPr="00F87BC2" w:rsidRDefault="00863F1E" w:rsidP="00863F1E">
      <w:pPr>
        <w:widowControl/>
        <w:spacing w:line="600" w:lineRule="exact"/>
        <w:jc w:val="center"/>
        <w:rPr>
          <w:rFonts w:ascii="方正小标宋简体" w:eastAsia="方正小标宋_GBK" w:hAnsi="宋体"/>
          <w:kern w:val="0"/>
          <w:sz w:val="44"/>
          <w:szCs w:val="20"/>
        </w:rPr>
      </w:pPr>
      <w:r w:rsidRPr="00F87BC2">
        <w:rPr>
          <w:rFonts w:ascii="方正小标宋简体" w:eastAsia="方正小标宋_GBK" w:hAnsi="宋体" w:hint="eastAsia"/>
          <w:kern w:val="0"/>
          <w:sz w:val="44"/>
          <w:szCs w:val="20"/>
        </w:rPr>
        <w:t>xx</w:t>
      </w:r>
      <w:r w:rsidRPr="00F87BC2">
        <w:rPr>
          <w:rFonts w:ascii="方正小标宋简体" w:eastAsia="方正小标宋_GBK" w:hAnsi="宋体" w:hint="eastAsia"/>
          <w:kern w:val="0"/>
          <w:sz w:val="44"/>
          <w:szCs w:val="20"/>
        </w:rPr>
        <w:t>社团培训满意度测评统计表</w:t>
      </w:r>
    </w:p>
    <w:p w14:paraId="102333FD" w14:textId="77777777" w:rsidR="00863F1E" w:rsidRPr="00863F1E" w:rsidRDefault="00863F1E" w:rsidP="00863F1E">
      <w:pPr>
        <w:widowControl/>
        <w:spacing w:line="460" w:lineRule="exact"/>
        <w:jc w:val="left"/>
        <w:rPr>
          <w:rFonts w:ascii="方正仿宋_GBK" w:eastAsia="方正仿宋_GBK"/>
          <w:b/>
          <w:kern w:val="0"/>
          <w:sz w:val="24"/>
          <w:szCs w:val="20"/>
          <w:u w:val="single"/>
        </w:rPr>
      </w:pP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单位：</w:t>
      </w:r>
      <w:r w:rsidRPr="00863F1E">
        <w:rPr>
          <w:rFonts w:ascii="方正仿宋_GBK" w:eastAsia="方正仿宋_GBK"/>
          <w:b/>
          <w:kern w:val="0"/>
          <w:sz w:val="24"/>
          <w:szCs w:val="20"/>
          <w:u w:val="single"/>
        </w:rPr>
        <w:t xml:space="preserve">  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  <w:u w:val="single"/>
        </w:rPr>
        <w:t xml:space="preserve">                         </w:t>
      </w:r>
      <w:r w:rsidRPr="00863F1E">
        <w:rPr>
          <w:rFonts w:ascii="方正仿宋_GBK" w:eastAsia="方正仿宋_GBK"/>
          <w:b/>
          <w:kern w:val="0"/>
          <w:sz w:val="24"/>
          <w:szCs w:val="20"/>
          <w:u w:val="single"/>
        </w:rPr>
        <w:t xml:space="preserve">  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 xml:space="preserve">           培 训 人：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  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     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 </w:t>
      </w:r>
    </w:p>
    <w:p w14:paraId="318E3D30" w14:textId="77777777" w:rsidR="00863F1E" w:rsidRPr="00863F1E" w:rsidRDefault="00863F1E" w:rsidP="00863F1E">
      <w:pPr>
        <w:widowControl/>
        <w:spacing w:line="460" w:lineRule="exact"/>
        <w:ind w:left="1205" w:hangingChars="500" w:hanging="1205"/>
        <w:jc w:val="left"/>
        <w:rPr>
          <w:rFonts w:ascii="方正仿宋_GBK" w:eastAsia="方正仿宋_GBK" w:cs="Times New Roman"/>
          <w:b/>
          <w:kern w:val="0"/>
          <w:sz w:val="24"/>
          <w:szCs w:val="20"/>
        </w:rPr>
      </w:pP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培训内容：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   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         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    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</w:rPr>
        <w:t xml:space="preserve">          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时</w:t>
      </w:r>
      <w:r w:rsidRPr="00863F1E">
        <w:rPr>
          <w:rFonts w:ascii="方正仿宋_GBK" w:eastAsia="方正仿宋_GBK"/>
          <w:b/>
          <w:kern w:val="0"/>
          <w:sz w:val="24"/>
          <w:szCs w:val="20"/>
        </w:rPr>
        <w:t xml:space="preserve">   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间：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 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年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月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  <w:u w:val="single"/>
        </w:rPr>
        <w:t xml:space="preserve">   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日</w:t>
      </w:r>
    </w:p>
    <w:p w14:paraId="38CE30D5" w14:textId="77777777" w:rsidR="00863F1E" w:rsidRPr="00863F1E" w:rsidRDefault="00863F1E" w:rsidP="00863F1E">
      <w:pPr>
        <w:widowControl/>
        <w:spacing w:line="460" w:lineRule="exact"/>
        <w:ind w:left="1205" w:hangingChars="500" w:hanging="1205"/>
        <w:jc w:val="left"/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</w:pP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</w:rPr>
        <w:t xml:space="preserve">参加人数（人）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         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</w:rPr>
        <w:t xml:space="preserve">                    </w:t>
      </w:r>
      <w:r w:rsidRPr="00863F1E">
        <w:rPr>
          <w:rFonts w:ascii="方正仿宋_GBK" w:eastAsia="方正仿宋_GBK" w:hint="eastAsia"/>
          <w:b/>
          <w:kern w:val="0"/>
          <w:sz w:val="24"/>
          <w:szCs w:val="20"/>
        </w:rPr>
        <w:t>地    点：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 </w:t>
      </w:r>
      <w:r w:rsidRPr="00863F1E">
        <w:rPr>
          <w:rFonts w:ascii="方正仿宋_GBK" w:eastAsia="方正仿宋_GBK" w:cs="Times New Roman" w:hint="eastAsia"/>
          <w:b/>
          <w:kern w:val="0"/>
          <w:sz w:val="24"/>
          <w:szCs w:val="20"/>
          <w:u w:val="single"/>
        </w:rPr>
        <w:t xml:space="preserve">                </w:t>
      </w:r>
      <w:r w:rsidRPr="00863F1E">
        <w:rPr>
          <w:rFonts w:ascii="方正仿宋_GBK" w:eastAsia="方正仿宋_GBK" w:cs="Times New Roman"/>
          <w:b/>
          <w:kern w:val="0"/>
          <w:sz w:val="24"/>
          <w:szCs w:val="20"/>
          <w:u w:val="single"/>
        </w:rPr>
        <w:t xml:space="preserve"> </w:t>
      </w:r>
    </w:p>
    <w:tbl>
      <w:tblPr>
        <w:tblW w:w="9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6"/>
        <w:gridCol w:w="1903"/>
        <w:gridCol w:w="1205"/>
        <w:gridCol w:w="3106"/>
      </w:tblGrid>
      <w:tr w:rsidR="00863F1E" w:rsidRPr="00863F1E" w14:paraId="5DDA4FA8" w14:textId="77777777" w:rsidTr="008B3C96">
        <w:trPr>
          <w:cantSplit/>
          <w:trHeight w:hRule="exact" w:val="495"/>
        </w:trPr>
        <w:tc>
          <w:tcPr>
            <w:tcW w:w="5009" w:type="dxa"/>
            <w:gridSpan w:val="2"/>
            <w:vAlign w:val="center"/>
          </w:tcPr>
          <w:p w14:paraId="59341F6A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b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hint="eastAsia"/>
                <w:b/>
                <w:kern w:val="0"/>
                <w:sz w:val="24"/>
                <w:szCs w:val="20"/>
              </w:rPr>
              <w:t>评</w:t>
            </w:r>
            <w:r w:rsidRPr="00863F1E">
              <w:rPr>
                <w:rFonts w:ascii="方正仿宋_GBK" w:eastAsia="方正仿宋_GBK"/>
                <w:b/>
                <w:kern w:val="0"/>
                <w:sz w:val="24"/>
                <w:szCs w:val="20"/>
              </w:rPr>
              <w:t xml:space="preserve">  </w:t>
            </w:r>
            <w:r w:rsidRPr="00863F1E">
              <w:rPr>
                <w:rFonts w:ascii="方正仿宋_GBK" w:eastAsia="方正仿宋_GBK" w:hint="eastAsia"/>
                <w:b/>
                <w:kern w:val="0"/>
                <w:sz w:val="24"/>
                <w:szCs w:val="20"/>
              </w:rPr>
              <w:t xml:space="preserve">价 </w:t>
            </w:r>
            <w:r w:rsidRPr="00863F1E">
              <w:rPr>
                <w:rFonts w:ascii="方正仿宋_GBK" w:eastAsia="方正仿宋_GBK" w:cs="Times New Roman"/>
                <w:b/>
                <w:kern w:val="0"/>
                <w:sz w:val="24"/>
                <w:szCs w:val="20"/>
              </w:rPr>
              <w:t xml:space="preserve"> </w:t>
            </w:r>
            <w:r w:rsidRPr="00863F1E">
              <w:rPr>
                <w:rFonts w:ascii="方正仿宋_GBK" w:eastAsia="方正仿宋_GBK" w:cs="Times New Roman" w:hint="eastAsia"/>
                <w:b/>
                <w:kern w:val="0"/>
                <w:sz w:val="24"/>
                <w:szCs w:val="20"/>
              </w:rPr>
              <w:t>标</w:t>
            </w:r>
            <w:r w:rsidRPr="00863F1E">
              <w:rPr>
                <w:rFonts w:ascii="方正仿宋_GBK" w:eastAsia="方正仿宋_GBK" w:hint="eastAsia"/>
                <w:b/>
                <w:kern w:val="0"/>
                <w:sz w:val="24"/>
                <w:szCs w:val="20"/>
              </w:rPr>
              <w:t xml:space="preserve"> </w:t>
            </w:r>
            <w:r w:rsidRPr="00863F1E">
              <w:rPr>
                <w:rFonts w:ascii="方正仿宋_GBK" w:eastAsia="方正仿宋_GBK" w:cs="Times New Roman"/>
                <w:b/>
                <w:kern w:val="0"/>
                <w:sz w:val="24"/>
                <w:szCs w:val="20"/>
              </w:rPr>
              <w:t xml:space="preserve"> </w:t>
            </w:r>
            <w:r w:rsidRPr="00863F1E">
              <w:rPr>
                <w:rFonts w:ascii="方正仿宋_GBK" w:eastAsia="方正仿宋_GBK" w:cs="Times New Roman" w:hint="eastAsia"/>
                <w:b/>
                <w:kern w:val="0"/>
                <w:sz w:val="24"/>
                <w:szCs w:val="20"/>
              </w:rPr>
              <w:t>准</w:t>
            </w:r>
          </w:p>
        </w:tc>
        <w:tc>
          <w:tcPr>
            <w:tcW w:w="4311" w:type="dxa"/>
            <w:gridSpan w:val="2"/>
            <w:vAlign w:val="center"/>
          </w:tcPr>
          <w:p w14:paraId="3FA5FCA6" w14:textId="77777777" w:rsidR="00863F1E" w:rsidRPr="00863F1E" w:rsidRDefault="00863F1E" w:rsidP="00863F1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b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hint="eastAsia"/>
                <w:b/>
                <w:kern w:val="0"/>
                <w:sz w:val="24"/>
                <w:szCs w:val="20"/>
              </w:rPr>
              <w:t xml:space="preserve">    平 均 得 分</w:t>
            </w:r>
          </w:p>
        </w:tc>
      </w:tr>
      <w:tr w:rsidR="00863F1E" w:rsidRPr="00863F1E" w14:paraId="61984C13" w14:textId="77777777" w:rsidTr="00863F1E">
        <w:trPr>
          <w:cantSplit/>
          <w:trHeight w:hRule="exact" w:val="771"/>
        </w:trPr>
        <w:tc>
          <w:tcPr>
            <w:tcW w:w="5009" w:type="dxa"/>
            <w:gridSpan w:val="2"/>
            <w:vAlign w:val="center"/>
          </w:tcPr>
          <w:p w14:paraId="1B2EDAB1" w14:textId="77777777" w:rsidR="00863F1E" w:rsidRPr="00863F1E" w:rsidRDefault="00863F1E" w:rsidP="00863F1E">
            <w:pPr>
              <w:widowControl/>
              <w:tabs>
                <w:tab w:val="left" w:pos="360"/>
              </w:tabs>
              <w:spacing w:line="280" w:lineRule="exact"/>
              <w:ind w:left="363" w:hanging="363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cs="Times New Roman"/>
                <w:kern w:val="0"/>
                <w:sz w:val="24"/>
                <w:szCs w:val="20"/>
              </w:rPr>
              <w:t>1</w:t>
            </w:r>
            <w:r w:rsidRPr="00863F1E">
              <w:rPr>
                <w:rFonts w:ascii="方正仿宋_GBK" w:eastAsia="方正仿宋_GBK" w:hAnsi="宋体" w:hint="eastAsia"/>
                <w:kern w:val="0"/>
                <w:sz w:val="24"/>
                <w:szCs w:val="20"/>
              </w:rPr>
              <w:t>．培训内容围绕主题开展，内容全面详实，结构合理。</w:t>
            </w:r>
          </w:p>
        </w:tc>
        <w:tc>
          <w:tcPr>
            <w:tcW w:w="4311" w:type="dxa"/>
            <w:gridSpan w:val="2"/>
            <w:vAlign w:val="center"/>
          </w:tcPr>
          <w:p w14:paraId="6F887909" w14:textId="77777777" w:rsidR="00863F1E" w:rsidRPr="00863F1E" w:rsidRDefault="00863F1E" w:rsidP="00863F1E">
            <w:pPr>
              <w:widowControl/>
              <w:spacing w:line="70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</w:p>
        </w:tc>
      </w:tr>
      <w:tr w:rsidR="00863F1E" w:rsidRPr="00863F1E" w14:paraId="19ECAF5E" w14:textId="77777777" w:rsidTr="00863F1E">
        <w:trPr>
          <w:cantSplit/>
          <w:trHeight w:hRule="exact" w:val="712"/>
        </w:trPr>
        <w:tc>
          <w:tcPr>
            <w:tcW w:w="5009" w:type="dxa"/>
            <w:gridSpan w:val="2"/>
            <w:vAlign w:val="center"/>
          </w:tcPr>
          <w:p w14:paraId="2AAB4DD8" w14:textId="77777777" w:rsidR="00863F1E" w:rsidRPr="00863F1E" w:rsidRDefault="00863F1E" w:rsidP="00863F1E">
            <w:pPr>
              <w:widowControl/>
              <w:tabs>
                <w:tab w:val="left" w:pos="360"/>
              </w:tabs>
              <w:spacing w:line="280" w:lineRule="exact"/>
              <w:ind w:left="363" w:hanging="363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cs="Times New Roman"/>
                <w:kern w:val="0"/>
                <w:sz w:val="24"/>
                <w:szCs w:val="20"/>
              </w:rPr>
              <w:t>2</w:t>
            </w:r>
            <w:r w:rsidRPr="00863F1E">
              <w:rPr>
                <w:rFonts w:ascii="方正仿宋_GBK" w:eastAsia="方正仿宋_GBK" w:hAnsi="宋体" w:hint="eastAsia"/>
                <w:kern w:val="0"/>
                <w:sz w:val="24"/>
                <w:szCs w:val="20"/>
              </w:rPr>
              <w:t>．</w:t>
            </w:r>
            <w:r w:rsidRPr="00863F1E">
              <w:rPr>
                <w:rFonts w:ascii="方正仿宋_GBK" w:eastAsia="方正仿宋_GBK" w:hint="eastAsia"/>
                <w:kern w:val="0"/>
                <w:sz w:val="24"/>
                <w:szCs w:val="20"/>
              </w:rPr>
              <w:t>能够灵活采用讲授法、讨论法等方法，形式多样，充分激发培训对象的热情。</w:t>
            </w:r>
          </w:p>
        </w:tc>
        <w:tc>
          <w:tcPr>
            <w:tcW w:w="4311" w:type="dxa"/>
            <w:gridSpan w:val="2"/>
            <w:vAlign w:val="center"/>
          </w:tcPr>
          <w:p w14:paraId="08D62240" w14:textId="77777777" w:rsidR="00863F1E" w:rsidRPr="00863F1E" w:rsidRDefault="00863F1E" w:rsidP="00863F1E">
            <w:pPr>
              <w:widowControl/>
              <w:spacing w:line="70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</w:p>
        </w:tc>
      </w:tr>
      <w:tr w:rsidR="00863F1E" w:rsidRPr="00863F1E" w14:paraId="0A204008" w14:textId="77777777" w:rsidTr="00863F1E">
        <w:trPr>
          <w:cantSplit/>
          <w:trHeight w:hRule="exact" w:val="1274"/>
        </w:trPr>
        <w:tc>
          <w:tcPr>
            <w:tcW w:w="5009" w:type="dxa"/>
            <w:gridSpan w:val="2"/>
            <w:vAlign w:val="center"/>
          </w:tcPr>
          <w:p w14:paraId="281072E1" w14:textId="77777777" w:rsidR="00863F1E" w:rsidRPr="00863F1E" w:rsidRDefault="00863F1E" w:rsidP="00863F1E">
            <w:pPr>
              <w:widowControl/>
              <w:tabs>
                <w:tab w:val="left" w:pos="360"/>
              </w:tabs>
              <w:spacing w:line="280" w:lineRule="exact"/>
              <w:ind w:left="363" w:hanging="363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cs="Times New Roman"/>
                <w:kern w:val="0"/>
                <w:sz w:val="24"/>
                <w:szCs w:val="20"/>
              </w:rPr>
              <w:t>3</w:t>
            </w:r>
            <w:r w:rsidRPr="00863F1E">
              <w:rPr>
                <w:rFonts w:ascii="方正仿宋_GBK" w:eastAsia="方正仿宋_GBK" w:hAnsi="宋体" w:hint="eastAsia"/>
                <w:kern w:val="0"/>
                <w:sz w:val="24"/>
                <w:szCs w:val="20"/>
              </w:rPr>
              <w:t>．培训</w:t>
            </w:r>
            <w:r w:rsidRPr="00863F1E">
              <w:rPr>
                <w:rFonts w:ascii="方正仿宋_GBK" w:eastAsia="方正仿宋_GBK" w:hint="eastAsia"/>
                <w:kern w:val="0"/>
                <w:sz w:val="24"/>
                <w:szCs w:val="20"/>
              </w:rPr>
              <w:t>过程设计合理，逻辑严密，培训议程衔接得当；基本理论、观点讲授清楚、准确，重难点突出；互动性强，能理论联系实际，整个培训过程气氛融洽。</w:t>
            </w:r>
          </w:p>
        </w:tc>
        <w:tc>
          <w:tcPr>
            <w:tcW w:w="4311" w:type="dxa"/>
            <w:gridSpan w:val="2"/>
            <w:vAlign w:val="center"/>
          </w:tcPr>
          <w:p w14:paraId="1A13F164" w14:textId="77777777" w:rsidR="00863F1E" w:rsidRPr="00863F1E" w:rsidRDefault="00863F1E" w:rsidP="00863F1E">
            <w:pPr>
              <w:widowControl/>
              <w:spacing w:line="70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</w:p>
        </w:tc>
      </w:tr>
      <w:tr w:rsidR="00863F1E" w:rsidRPr="00863F1E" w14:paraId="0BEAD459" w14:textId="77777777" w:rsidTr="00863F1E">
        <w:trPr>
          <w:cantSplit/>
          <w:trHeight w:hRule="exact" w:val="711"/>
        </w:trPr>
        <w:tc>
          <w:tcPr>
            <w:tcW w:w="5009" w:type="dxa"/>
            <w:gridSpan w:val="2"/>
            <w:vAlign w:val="center"/>
          </w:tcPr>
          <w:p w14:paraId="124516F3" w14:textId="77777777" w:rsidR="00863F1E" w:rsidRPr="00863F1E" w:rsidRDefault="00863F1E" w:rsidP="00863F1E">
            <w:pPr>
              <w:widowControl/>
              <w:tabs>
                <w:tab w:val="left" w:pos="360"/>
              </w:tabs>
              <w:spacing w:line="280" w:lineRule="exact"/>
              <w:ind w:left="363" w:hanging="363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cs="Times New Roman"/>
                <w:kern w:val="0"/>
                <w:sz w:val="24"/>
                <w:szCs w:val="20"/>
              </w:rPr>
              <w:t>4</w:t>
            </w:r>
            <w:r w:rsidRPr="00863F1E">
              <w:rPr>
                <w:rFonts w:ascii="方正仿宋_GBK" w:eastAsia="方正仿宋_GBK" w:hAnsi="宋体" w:hint="eastAsia"/>
                <w:kern w:val="0"/>
                <w:sz w:val="24"/>
                <w:szCs w:val="20"/>
              </w:rPr>
              <w:t>．培训</w:t>
            </w:r>
            <w:r w:rsidRPr="00863F1E">
              <w:rPr>
                <w:rFonts w:ascii="方正仿宋_GBK" w:eastAsia="方正仿宋_GBK" w:hint="eastAsia"/>
                <w:kern w:val="0"/>
                <w:sz w:val="24"/>
                <w:szCs w:val="20"/>
              </w:rPr>
              <w:t>人情绪饱满，语言艺术性强，富有感染力，恰当有效地运用多媒体等讲授手段。</w:t>
            </w:r>
          </w:p>
        </w:tc>
        <w:tc>
          <w:tcPr>
            <w:tcW w:w="4311" w:type="dxa"/>
            <w:gridSpan w:val="2"/>
            <w:vAlign w:val="center"/>
          </w:tcPr>
          <w:p w14:paraId="7F8E29E9" w14:textId="77777777" w:rsidR="00863F1E" w:rsidRPr="00863F1E" w:rsidRDefault="00863F1E" w:rsidP="00863F1E">
            <w:pPr>
              <w:widowControl/>
              <w:spacing w:line="70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</w:p>
        </w:tc>
      </w:tr>
      <w:tr w:rsidR="00863F1E" w:rsidRPr="00863F1E" w14:paraId="342908E5" w14:textId="77777777" w:rsidTr="00863F1E">
        <w:trPr>
          <w:cantSplit/>
          <w:trHeight w:hRule="exact" w:val="707"/>
        </w:trPr>
        <w:tc>
          <w:tcPr>
            <w:tcW w:w="5009" w:type="dxa"/>
            <w:gridSpan w:val="2"/>
            <w:vAlign w:val="center"/>
          </w:tcPr>
          <w:p w14:paraId="4AE101D2" w14:textId="77777777" w:rsidR="00863F1E" w:rsidRPr="00863F1E" w:rsidRDefault="00863F1E" w:rsidP="00863F1E">
            <w:pPr>
              <w:widowControl/>
              <w:tabs>
                <w:tab w:val="left" w:pos="360"/>
              </w:tabs>
              <w:spacing w:line="280" w:lineRule="exact"/>
              <w:ind w:left="363" w:hanging="363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cs="Times New Roman"/>
                <w:kern w:val="0"/>
                <w:sz w:val="24"/>
                <w:szCs w:val="20"/>
              </w:rPr>
              <w:t>5</w:t>
            </w:r>
            <w:r w:rsidRPr="00863F1E">
              <w:rPr>
                <w:rFonts w:ascii="方正仿宋_GBK" w:eastAsia="方正仿宋_GBK" w:hAnsi="宋体" w:hint="eastAsia"/>
                <w:kern w:val="0"/>
                <w:sz w:val="24"/>
                <w:szCs w:val="20"/>
              </w:rPr>
              <w:t>．培训对象理论素养和综合素质得到锻炼和提高，社团干部、社员学习目标达成度高。</w:t>
            </w:r>
          </w:p>
        </w:tc>
        <w:tc>
          <w:tcPr>
            <w:tcW w:w="4311" w:type="dxa"/>
            <w:gridSpan w:val="2"/>
            <w:vAlign w:val="center"/>
          </w:tcPr>
          <w:p w14:paraId="350FA490" w14:textId="77777777" w:rsidR="00863F1E" w:rsidRPr="00863F1E" w:rsidRDefault="00863F1E" w:rsidP="00863F1E">
            <w:pPr>
              <w:widowControl/>
              <w:spacing w:line="70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</w:p>
        </w:tc>
      </w:tr>
      <w:tr w:rsidR="00863F1E" w:rsidRPr="00863F1E" w14:paraId="27A1F09D" w14:textId="77777777" w:rsidTr="00863F1E">
        <w:trPr>
          <w:cantSplit/>
          <w:trHeight w:hRule="exact" w:val="562"/>
        </w:trPr>
        <w:tc>
          <w:tcPr>
            <w:tcW w:w="5009" w:type="dxa"/>
            <w:gridSpan w:val="2"/>
            <w:vAlign w:val="center"/>
          </w:tcPr>
          <w:p w14:paraId="25471834" w14:textId="77777777" w:rsidR="00863F1E" w:rsidRPr="00863F1E" w:rsidRDefault="00863F1E" w:rsidP="00863F1E">
            <w:pPr>
              <w:widowControl/>
              <w:tabs>
                <w:tab w:val="left" w:pos="360"/>
              </w:tabs>
              <w:spacing w:line="400" w:lineRule="exact"/>
              <w:ind w:left="360" w:hanging="360"/>
              <w:jc w:val="center"/>
              <w:rPr>
                <w:rFonts w:ascii="方正仿宋_GBK" w:eastAsia="方正仿宋_GBK" w:cs="Times New Roman"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hint="eastAsia"/>
                <w:b/>
                <w:kern w:val="0"/>
                <w:sz w:val="24"/>
                <w:szCs w:val="18"/>
              </w:rPr>
              <w:t>总计得分（平均）</w:t>
            </w:r>
          </w:p>
        </w:tc>
        <w:tc>
          <w:tcPr>
            <w:tcW w:w="4311" w:type="dxa"/>
            <w:gridSpan w:val="2"/>
            <w:vAlign w:val="center"/>
          </w:tcPr>
          <w:p w14:paraId="337842A8" w14:textId="77777777" w:rsidR="00863F1E" w:rsidRPr="00863F1E" w:rsidRDefault="00863F1E" w:rsidP="00863F1E">
            <w:pPr>
              <w:widowControl/>
              <w:spacing w:line="70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0"/>
              </w:rPr>
            </w:pPr>
          </w:p>
        </w:tc>
      </w:tr>
      <w:tr w:rsidR="00863F1E" w:rsidRPr="00863F1E" w14:paraId="165D1CB1" w14:textId="77777777" w:rsidTr="008B3C96">
        <w:trPr>
          <w:cantSplit/>
          <w:trHeight w:hRule="exact" w:val="1398"/>
        </w:trPr>
        <w:tc>
          <w:tcPr>
            <w:tcW w:w="9320" w:type="dxa"/>
            <w:gridSpan w:val="4"/>
          </w:tcPr>
          <w:p w14:paraId="0A9878C0" w14:textId="77777777" w:rsidR="00863F1E" w:rsidRPr="00863F1E" w:rsidRDefault="00863F1E" w:rsidP="00863F1E">
            <w:pPr>
              <w:widowControl/>
              <w:rPr>
                <w:rFonts w:ascii="方正仿宋_GBK" w:eastAsia="方正仿宋_GBK"/>
                <w:b/>
                <w:bCs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hint="eastAsia"/>
                <w:b/>
                <w:bCs/>
                <w:kern w:val="0"/>
                <w:sz w:val="24"/>
                <w:szCs w:val="20"/>
              </w:rPr>
              <w:t>培训效果总体评价及建议:</w:t>
            </w:r>
          </w:p>
        </w:tc>
      </w:tr>
      <w:tr w:rsidR="00863F1E" w:rsidRPr="00863F1E" w14:paraId="272AFB8D" w14:textId="77777777" w:rsidTr="008B3C96">
        <w:trPr>
          <w:cantSplit/>
          <w:trHeight w:hRule="exact" w:val="2891"/>
        </w:trPr>
        <w:tc>
          <w:tcPr>
            <w:tcW w:w="3106" w:type="dxa"/>
          </w:tcPr>
          <w:p w14:paraId="0D227BF5" w14:textId="77777777" w:rsidR="00863F1E" w:rsidRPr="00863F1E" w:rsidRDefault="00863F1E" w:rsidP="00863F1E">
            <w:pPr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  <w:r w:rsidRPr="00863F1E"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>社长签字：</w:t>
            </w:r>
          </w:p>
          <w:p w14:paraId="7EFA2EAE" w14:textId="77777777" w:rsidR="00863F1E" w:rsidRPr="00863F1E" w:rsidRDefault="00863F1E" w:rsidP="00863F1E">
            <w:pPr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</w:p>
          <w:p w14:paraId="5EDDD0C1" w14:textId="77777777" w:rsidR="00863F1E" w:rsidRPr="00863F1E" w:rsidRDefault="00863F1E" w:rsidP="00863F1E">
            <w:pPr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</w:p>
          <w:p w14:paraId="7E9E6C94" w14:textId="77777777" w:rsidR="00863F1E" w:rsidRPr="00863F1E" w:rsidRDefault="00863F1E" w:rsidP="00863F1E">
            <w:pPr>
              <w:widowControl/>
              <w:rPr>
                <w:rFonts w:ascii="方正仿宋_GBK" w:eastAsia="方正仿宋_GBK"/>
                <w:b/>
                <w:bCs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 xml:space="preserve">   签 字</w:t>
            </w:r>
          </w:p>
        </w:tc>
        <w:tc>
          <w:tcPr>
            <w:tcW w:w="3108" w:type="dxa"/>
            <w:gridSpan w:val="2"/>
          </w:tcPr>
          <w:p w14:paraId="1EB85C42" w14:textId="77777777" w:rsidR="00863F1E" w:rsidRPr="00863F1E" w:rsidRDefault="00863F1E" w:rsidP="00863F1E">
            <w:pPr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  <w:r w:rsidRPr="00863F1E"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>指导老师签字：</w:t>
            </w:r>
          </w:p>
          <w:p w14:paraId="21B8186F" w14:textId="77777777" w:rsidR="00863F1E" w:rsidRPr="00863F1E" w:rsidRDefault="00863F1E" w:rsidP="00863F1E">
            <w:pPr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</w:p>
          <w:p w14:paraId="2E8E269A" w14:textId="77777777" w:rsidR="00863F1E" w:rsidRPr="00863F1E" w:rsidRDefault="00863F1E" w:rsidP="00863F1E">
            <w:pPr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</w:p>
          <w:p w14:paraId="1E6BB857" w14:textId="77777777" w:rsidR="00863F1E" w:rsidRPr="00863F1E" w:rsidRDefault="00863F1E" w:rsidP="00863F1E">
            <w:pPr>
              <w:widowControl/>
              <w:rPr>
                <w:rFonts w:ascii="方正仿宋_GBK" w:eastAsia="方正仿宋_GBK"/>
                <w:b/>
                <w:bCs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 xml:space="preserve">    签 字</w:t>
            </w:r>
          </w:p>
        </w:tc>
        <w:tc>
          <w:tcPr>
            <w:tcW w:w="3106" w:type="dxa"/>
          </w:tcPr>
          <w:p w14:paraId="258BA5A4" w14:textId="77777777" w:rsidR="00863F1E" w:rsidRPr="00863F1E" w:rsidRDefault="00863F1E" w:rsidP="00863F1E">
            <w:pPr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  <w:r w:rsidRPr="00863F1E"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>挂靠单位签字：</w:t>
            </w:r>
          </w:p>
          <w:p w14:paraId="795E5BB7" w14:textId="77777777" w:rsidR="00863F1E" w:rsidRPr="00863F1E" w:rsidRDefault="00863F1E" w:rsidP="00863F1E">
            <w:pPr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</w:p>
          <w:p w14:paraId="33F18533" w14:textId="77777777" w:rsidR="00863F1E" w:rsidRPr="00863F1E" w:rsidRDefault="00863F1E" w:rsidP="00863F1E">
            <w:pPr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</w:pPr>
          </w:p>
          <w:p w14:paraId="538FC9F8" w14:textId="77777777" w:rsidR="00863F1E" w:rsidRPr="00863F1E" w:rsidRDefault="00863F1E" w:rsidP="00863F1E">
            <w:pPr>
              <w:widowControl/>
              <w:rPr>
                <w:rFonts w:ascii="方正仿宋_GBK" w:eastAsia="方正仿宋_GBK"/>
                <w:b/>
                <w:bCs/>
                <w:kern w:val="0"/>
                <w:sz w:val="24"/>
                <w:szCs w:val="20"/>
              </w:rPr>
            </w:pPr>
            <w:r w:rsidRPr="00863F1E"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 xml:space="preserve">  签 字（盖章）</w:t>
            </w:r>
          </w:p>
          <w:p w14:paraId="4E442422" w14:textId="77777777" w:rsidR="00863F1E" w:rsidRPr="00863F1E" w:rsidRDefault="00863F1E" w:rsidP="00863F1E">
            <w:pPr>
              <w:rPr>
                <w:rFonts w:ascii="方正仿宋_GBK" w:eastAsia="方正仿宋_GBK"/>
                <w:b/>
                <w:bCs/>
                <w:kern w:val="0"/>
                <w:sz w:val="24"/>
                <w:szCs w:val="20"/>
              </w:rPr>
            </w:pPr>
          </w:p>
        </w:tc>
      </w:tr>
    </w:tbl>
    <w:p w14:paraId="370129D6" w14:textId="77777777" w:rsidR="00863F1E" w:rsidRPr="00863F1E" w:rsidRDefault="00863F1E" w:rsidP="00863F1E">
      <w:pPr>
        <w:widowControl/>
        <w:spacing w:line="40" w:lineRule="exact"/>
        <w:jc w:val="center"/>
        <w:rPr>
          <w:rFonts w:ascii="方正仿宋_GBK" w:eastAsia="方正仿宋_GBK"/>
          <w:kern w:val="0"/>
          <w:sz w:val="28"/>
          <w:szCs w:val="28"/>
        </w:rPr>
      </w:pPr>
    </w:p>
    <w:p w14:paraId="48E925C4" w14:textId="6FD48A19" w:rsidR="00863F1E" w:rsidRPr="00836808" w:rsidRDefault="00863F1E" w:rsidP="00836808">
      <w:pPr>
        <w:widowControl/>
        <w:spacing w:line="600" w:lineRule="exact"/>
        <w:jc w:val="left"/>
        <w:rPr>
          <w:rFonts w:cs="Times New Roman"/>
          <w:szCs w:val="20"/>
        </w:rPr>
      </w:pPr>
    </w:p>
    <w:sectPr w:rsidR="00863F1E" w:rsidRPr="00836808" w:rsidSect="00863F1E">
      <w:pgSz w:w="11906" w:h="16838"/>
      <w:pgMar w:top="2098" w:right="1418" w:bottom="1985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66"/>
    <w:rsid w:val="00043EFA"/>
    <w:rsid w:val="00197766"/>
    <w:rsid w:val="00382F38"/>
    <w:rsid w:val="003C5D40"/>
    <w:rsid w:val="00417AB9"/>
    <w:rsid w:val="0046246A"/>
    <w:rsid w:val="004759BC"/>
    <w:rsid w:val="004D1410"/>
    <w:rsid w:val="004F056E"/>
    <w:rsid w:val="004F1539"/>
    <w:rsid w:val="005D2B85"/>
    <w:rsid w:val="005D6B52"/>
    <w:rsid w:val="0068597F"/>
    <w:rsid w:val="006B63B5"/>
    <w:rsid w:val="00753E33"/>
    <w:rsid w:val="007C19D7"/>
    <w:rsid w:val="007E6F6B"/>
    <w:rsid w:val="00806E2C"/>
    <w:rsid w:val="00826997"/>
    <w:rsid w:val="00836808"/>
    <w:rsid w:val="00863F1E"/>
    <w:rsid w:val="009765BD"/>
    <w:rsid w:val="009C461F"/>
    <w:rsid w:val="009C6C2A"/>
    <w:rsid w:val="00A02789"/>
    <w:rsid w:val="00A703CF"/>
    <w:rsid w:val="00A720FC"/>
    <w:rsid w:val="00AC36A6"/>
    <w:rsid w:val="00B2052B"/>
    <w:rsid w:val="00C75C6F"/>
    <w:rsid w:val="00E62C01"/>
    <w:rsid w:val="00EA75A8"/>
    <w:rsid w:val="00EF6515"/>
    <w:rsid w:val="00F87BC2"/>
    <w:rsid w:val="04A76181"/>
    <w:rsid w:val="05D87A84"/>
    <w:rsid w:val="0D105E2C"/>
    <w:rsid w:val="0D6E59E4"/>
    <w:rsid w:val="104A0F77"/>
    <w:rsid w:val="118A2696"/>
    <w:rsid w:val="12D932D4"/>
    <w:rsid w:val="14AF7765"/>
    <w:rsid w:val="1D6B39F1"/>
    <w:rsid w:val="2325003F"/>
    <w:rsid w:val="2A2E1588"/>
    <w:rsid w:val="2DAE3392"/>
    <w:rsid w:val="2DEE1299"/>
    <w:rsid w:val="3357295C"/>
    <w:rsid w:val="35CD2600"/>
    <w:rsid w:val="3F2C44CC"/>
    <w:rsid w:val="3F4E4024"/>
    <w:rsid w:val="47D50752"/>
    <w:rsid w:val="49597293"/>
    <w:rsid w:val="49EB263E"/>
    <w:rsid w:val="4EAA4257"/>
    <w:rsid w:val="543657C1"/>
    <w:rsid w:val="5C4824D8"/>
    <w:rsid w:val="5FFC20CA"/>
    <w:rsid w:val="627C58BF"/>
    <w:rsid w:val="688333B1"/>
    <w:rsid w:val="692A2485"/>
    <w:rsid w:val="6A9210DB"/>
    <w:rsid w:val="6CA47F7F"/>
    <w:rsid w:val="6DB62E2B"/>
    <w:rsid w:val="6EEC0A1D"/>
    <w:rsid w:val="725C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18FA7"/>
  <w15:docId w15:val="{78686CDA-2804-46EB-86EB-94E0B5E4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9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qFormat/>
    <w:rPr>
      <w:color w:val="800080"/>
      <w:u w:val="single"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103EB3F-D779-4765-ABBE-681F32A17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徐 晨曦</cp:lastModifiedBy>
  <cp:revision>6</cp:revision>
  <dcterms:created xsi:type="dcterms:W3CDTF">2021-11-20T13:56:00Z</dcterms:created>
  <dcterms:modified xsi:type="dcterms:W3CDTF">2021-11-20T13:59:00Z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9e6f4e9cc1e74e76bb88f1b75b119bb6</vt:lpwstr>
  </property>
  <property fmtid="{D5CDD505-2E9C-101B-9397-08002B2CF9AE}" pid="4" name="KSOSaveFontToCloudKey">
    <vt:lpwstr>401630139_btnclosed</vt:lpwstr>
  </property>
</Properties>
</file>